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63F0B" w14:textId="77777777" w:rsidR="006C2872" w:rsidRDefault="006C2872" w:rsidP="006C2872">
      <w:pPr>
        <w:rPr>
          <w:sz w:val="24"/>
        </w:rPr>
      </w:pPr>
      <w:r>
        <w:rPr>
          <w:sz w:val="24"/>
          <w:u w:val="single"/>
        </w:rPr>
        <w:t>Isabella ASTON</w:t>
      </w:r>
      <w:r>
        <w:rPr>
          <w:sz w:val="24"/>
        </w:rPr>
        <w:t xml:space="preserve">  </w:t>
      </w:r>
      <w:proofErr w:type="gramStart"/>
      <w:r>
        <w:rPr>
          <w:sz w:val="24"/>
        </w:rPr>
        <w:t xml:space="preserve">   (</w:t>
      </w:r>
      <w:proofErr w:type="gramEnd"/>
      <w:r>
        <w:rPr>
          <w:sz w:val="24"/>
        </w:rPr>
        <w:t>d.1477)</w:t>
      </w:r>
    </w:p>
    <w:p w14:paraId="6E9D6B00" w14:textId="77777777" w:rsidR="006C2872" w:rsidRDefault="006C2872" w:rsidP="006C2872">
      <w:pPr>
        <w:rPr>
          <w:sz w:val="24"/>
        </w:rPr>
      </w:pPr>
    </w:p>
    <w:p w14:paraId="281ECF52" w14:textId="77777777" w:rsidR="006C2872" w:rsidRDefault="006C2872" w:rsidP="006C2872">
      <w:pPr>
        <w:rPr>
          <w:sz w:val="24"/>
        </w:rPr>
      </w:pPr>
    </w:p>
    <w:p w14:paraId="41043B0E" w14:textId="77777777" w:rsidR="006C2872" w:rsidRDefault="006C2872" w:rsidP="006C2872">
      <w:pPr>
        <w:rPr>
          <w:sz w:val="24"/>
        </w:rPr>
      </w:pPr>
      <w:r>
        <w:rPr>
          <w:sz w:val="24"/>
        </w:rPr>
        <w:t xml:space="preserve">Daughter </w:t>
      </w:r>
      <w:proofErr w:type="spellStart"/>
      <w:r>
        <w:rPr>
          <w:sz w:val="24"/>
        </w:rPr>
        <w:t>daughter</w:t>
      </w:r>
      <w:proofErr w:type="spellEnd"/>
      <w:r>
        <w:rPr>
          <w:sz w:val="24"/>
        </w:rPr>
        <w:t xml:space="preserve"> of Sir Robert Aston of </w:t>
      </w:r>
      <w:proofErr w:type="spellStart"/>
      <w:r>
        <w:rPr>
          <w:sz w:val="24"/>
        </w:rPr>
        <w:t>Tixall</w:t>
      </w:r>
      <w:proofErr w:type="spellEnd"/>
      <w:r>
        <w:rPr>
          <w:sz w:val="24"/>
        </w:rPr>
        <w:t>.</w:t>
      </w:r>
    </w:p>
    <w:p w14:paraId="5A5A5FC0" w14:textId="77777777" w:rsidR="006C2872" w:rsidRDefault="006C2872" w:rsidP="006C2872">
      <w:pPr>
        <w:rPr>
          <w:sz w:val="24"/>
        </w:rPr>
      </w:pPr>
      <w:r>
        <w:rPr>
          <w:sz w:val="24"/>
        </w:rPr>
        <w:t>(Peerage 1970 p.152)</w:t>
      </w:r>
    </w:p>
    <w:p w14:paraId="58183685" w14:textId="77777777" w:rsidR="006C2872" w:rsidRDefault="006C2872" w:rsidP="006C2872">
      <w:pPr>
        <w:rPr>
          <w:sz w:val="24"/>
        </w:rPr>
      </w:pPr>
      <w:r>
        <w:rPr>
          <w:sz w:val="24"/>
        </w:rPr>
        <w:t xml:space="preserve">= Richard Bagot of </w:t>
      </w:r>
      <w:proofErr w:type="spellStart"/>
      <w:r>
        <w:rPr>
          <w:sz w:val="24"/>
        </w:rPr>
        <w:t>Blithfield</w:t>
      </w:r>
      <w:proofErr w:type="spellEnd"/>
      <w:r>
        <w:rPr>
          <w:sz w:val="24"/>
        </w:rPr>
        <w:t xml:space="preserve"> (k.b.1485).  (ibid.)</w:t>
      </w:r>
    </w:p>
    <w:p w14:paraId="33F06A21" w14:textId="77777777" w:rsidR="006C2872" w:rsidRDefault="006C2872" w:rsidP="006C2872">
      <w:pPr>
        <w:rPr>
          <w:sz w:val="24"/>
        </w:rPr>
      </w:pPr>
      <w:r>
        <w:rPr>
          <w:sz w:val="24"/>
        </w:rPr>
        <w:t>Son:   John(q.v.).   (ibid.)</w:t>
      </w:r>
    </w:p>
    <w:p w14:paraId="2924375A" w14:textId="77777777" w:rsidR="006C2872" w:rsidRDefault="006C2872" w:rsidP="006C2872">
      <w:pPr>
        <w:rPr>
          <w:sz w:val="24"/>
        </w:rPr>
      </w:pPr>
    </w:p>
    <w:p w14:paraId="6D6C367C" w14:textId="77777777" w:rsidR="006C2872" w:rsidRDefault="006C2872" w:rsidP="006C2872">
      <w:pPr>
        <w:rPr>
          <w:sz w:val="24"/>
        </w:rPr>
      </w:pPr>
    </w:p>
    <w:p w14:paraId="6B731520" w14:textId="77777777" w:rsidR="006C2872" w:rsidRPr="00623558" w:rsidRDefault="006C2872" w:rsidP="006C2872">
      <w:pPr>
        <w:rPr>
          <w:sz w:val="24"/>
        </w:rPr>
      </w:pPr>
      <w:r>
        <w:rPr>
          <w:sz w:val="24"/>
        </w:rPr>
        <w:t>3 December 2023</w:t>
      </w:r>
    </w:p>
    <w:p w14:paraId="733FBD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B9225" w14:textId="77777777" w:rsidR="006C2872" w:rsidRDefault="006C2872" w:rsidP="009139A6">
      <w:r>
        <w:separator/>
      </w:r>
    </w:p>
  </w:endnote>
  <w:endnote w:type="continuationSeparator" w:id="0">
    <w:p w14:paraId="6EDABC34" w14:textId="77777777" w:rsidR="006C2872" w:rsidRDefault="006C28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BF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0EB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DBC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37D2" w14:textId="77777777" w:rsidR="006C2872" w:rsidRDefault="006C2872" w:rsidP="009139A6">
      <w:r>
        <w:separator/>
      </w:r>
    </w:p>
  </w:footnote>
  <w:footnote w:type="continuationSeparator" w:id="0">
    <w:p w14:paraId="69665D3F" w14:textId="77777777" w:rsidR="006C2872" w:rsidRDefault="006C28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2E1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F9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69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872"/>
    <w:rsid w:val="000666E0"/>
    <w:rsid w:val="002510B7"/>
    <w:rsid w:val="005C130B"/>
    <w:rsid w:val="006C287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C077"/>
  <w15:chartTrackingRefBased/>
  <w15:docId w15:val="{1E650B26-7D05-4711-8DFB-0460325F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8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 w:val="24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 w:val="24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2023-12-03T08:09:00Z</dcterms:created>
  <dcterms:modified xsi:type="dcterms:W3CDTF">2023-12-03T08:10:00Z</dcterms:modified>
</cp:coreProperties>
</file>